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39" w:rsidRDefault="0073479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FD1B39" w:rsidRDefault="0073479E">
      <w:pPr>
        <w:suppressAutoHyphens/>
        <w:jc w:val="center"/>
      </w:pPr>
      <w:r>
        <w:rPr>
          <w:rFonts w:ascii="Times New Roman" w:hAnsi="Times New Roman" w:cs="Times New Roman"/>
          <w:color w:val="FF0000"/>
          <w:sz w:val="24"/>
        </w:rPr>
        <w:t>Изначально Вышестоящий Дом Изначально Вышестоящего Отца</w:t>
      </w:r>
      <w:r>
        <w:rPr>
          <w:rFonts w:ascii="Times New Roman" w:hAnsi="Times New Roman" w:cs="Times New Roman"/>
          <w:color w:val="1A1A1A"/>
          <w:sz w:val="24"/>
        </w:rPr>
        <w:br/>
      </w:r>
      <w:r>
        <w:rPr>
          <w:rFonts w:ascii="Times New Roman" w:hAnsi="Times New Roman" w:cs="Times New Roman"/>
          <w:color w:val="FF0000"/>
          <w:sz w:val="24"/>
        </w:rPr>
        <w:t>Кубань 1048576  космоса ИВ Аватара Синтеза Дмитрия ИВАС Кут Хуми синтеза  39845889-40894464  космосов ИВО</w:t>
      </w:r>
      <w:r>
        <w:rPr>
          <w:rFonts w:ascii="Times New Roman" w:hAnsi="Times New Roman" w:cs="Times New Roman"/>
          <w:color w:val="FF0000"/>
          <w:sz w:val="24"/>
        </w:rPr>
        <w:br/>
        <w:t>202</w:t>
      </w:r>
      <w:r w:rsidR="00E620FB">
        <w:rPr>
          <w:rFonts w:ascii="Times New Roman" w:hAnsi="Times New Roman" w:cs="Times New Roman"/>
          <w:color w:val="FF0000"/>
          <w:sz w:val="24"/>
        </w:rPr>
        <w:t>6</w:t>
      </w:r>
      <w:r>
        <w:rPr>
          <w:rFonts w:ascii="Times New Roman" w:hAnsi="Times New Roman" w:cs="Times New Roman"/>
          <w:color w:val="FF0000"/>
          <w:sz w:val="24"/>
        </w:rPr>
        <w:t>/202</w:t>
      </w:r>
      <w:r w:rsidR="00E620FB">
        <w:rPr>
          <w:rFonts w:ascii="Times New Roman" w:hAnsi="Times New Roman" w:cs="Times New Roman"/>
          <w:color w:val="FF0000"/>
          <w:sz w:val="24"/>
        </w:rPr>
        <w:t>7</w:t>
      </w:r>
    </w:p>
    <w:p w:rsidR="00FD1B39" w:rsidRDefault="0073479E" w:rsidP="00295CC2">
      <w:pPr>
        <w:tabs>
          <w:tab w:val="left" w:pos="3718"/>
          <w:tab w:val="center" w:pos="5153"/>
        </w:tabs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</w:t>
      </w:r>
      <w:r w:rsidR="00295CC2">
        <w:rPr>
          <w:rFonts w:ascii="Times New Roman" w:hAnsi="Times New Roman" w:cs="Times New Roman"/>
          <w:b/>
          <w:color w:val="223E86"/>
          <w:sz w:val="36"/>
        </w:rPr>
        <w:t xml:space="preserve">значально </w:t>
      </w:r>
      <w:r>
        <w:rPr>
          <w:rFonts w:ascii="Times New Roman" w:hAnsi="Times New Roman" w:cs="Times New Roman"/>
          <w:b/>
          <w:color w:val="223E86"/>
          <w:sz w:val="36"/>
        </w:rPr>
        <w:t>В</w:t>
      </w:r>
      <w:r w:rsidR="00295CC2">
        <w:rPr>
          <w:rFonts w:ascii="Times New Roman" w:hAnsi="Times New Roman" w:cs="Times New Roman"/>
          <w:b/>
          <w:color w:val="223E86"/>
          <w:sz w:val="36"/>
        </w:rPr>
        <w:t xml:space="preserve">ышестоящего </w:t>
      </w:r>
      <w:r>
        <w:rPr>
          <w:rFonts w:ascii="Times New Roman" w:hAnsi="Times New Roman" w:cs="Times New Roman"/>
          <w:b/>
          <w:color w:val="223E86"/>
          <w:sz w:val="36"/>
        </w:rPr>
        <w:t>О</w:t>
      </w:r>
      <w:r w:rsidR="00295CC2">
        <w:rPr>
          <w:rFonts w:ascii="Times New Roman" w:hAnsi="Times New Roman" w:cs="Times New Roman"/>
          <w:b/>
          <w:color w:val="223E86"/>
          <w:sz w:val="36"/>
        </w:rPr>
        <w:t>тца</w:t>
      </w:r>
    </w:p>
    <w:p w:rsidR="00FD1B39" w:rsidRDefault="0073479E">
      <w:pPr>
        <w:tabs>
          <w:tab w:val="left" w:pos="595"/>
          <w:tab w:val="center" w:pos="5153"/>
        </w:tabs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ab/>
      </w:r>
      <w:r>
        <w:rPr>
          <w:rFonts w:ascii="Times New Roman" w:hAnsi="Times New Roman" w:cs="Times New Roman"/>
          <w:b/>
          <w:color w:val="101010"/>
          <w:sz w:val="28"/>
        </w:rPr>
        <w:tab/>
        <w:t xml:space="preserve">Протокол </w:t>
      </w:r>
      <w:r w:rsidR="008E242F">
        <w:rPr>
          <w:rFonts w:ascii="Times New Roman" w:hAnsi="Times New Roman" w:cs="Times New Roman"/>
          <w:b/>
          <w:color w:val="101010"/>
          <w:sz w:val="28"/>
        </w:rPr>
        <w:t>Совета</w:t>
      </w:r>
      <w:r w:rsidR="00295CC2">
        <w:rPr>
          <w:rFonts w:ascii="Times New Roman" w:hAnsi="Times New Roman" w:cs="Times New Roman"/>
          <w:b/>
          <w:color w:val="101010"/>
          <w:sz w:val="28"/>
        </w:rPr>
        <w:t xml:space="preserve"> ИВО</w:t>
      </w:r>
      <w:r w:rsidR="008E242F">
        <w:rPr>
          <w:rFonts w:ascii="Times New Roman" w:hAnsi="Times New Roman" w:cs="Times New Roman"/>
          <w:b/>
          <w:color w:val="101010"/>
          <w:sz w:val="28"/>
        </w:rPr>
        <w:t xml:space="preserve"> от 12</w:t>
      </w:r>
      <w:r>
        <w:rPr>
          <w:rFonts w:ascii="Times New Roman" w:hAnsi="Times New Roman" w:cs="Times New Roman"/>
          <w:b/>
          <w:color w:val="101010"/>
          <w:sz w:val="28"/>
        </w:rPr>
        <w:t>.0</w:t>
      </w:r>
      <w:r w:rsidR="008E242F">
        <w:rPr>
          <w:rFonts w:ascii="Times New Roman" w:hAnsi="Times New Roman" w:cs="Times New Roman"/>
          <w:b/>
          <w:color w:val="101010"/>
          <w:sz w:val="28"/>
        </w:rPr>
        <w:t>7</w:t>
      </w:r>
      <w:r>
        <w:rPr>
          <w:rFonts w:ascii="Times New Roman" w:hAnsi="Times New Roman" w:cs="Times New Roman"/>
          <w:b/>
          <w:color w:val="101010"/>
          <w:sz w:val="28"/>
        </w:rPr>
        <w:t>.2026 г.</w:t>
      </w:r>
    </w:p>
    <w:p w:rsidR="00FD1B39" w:rsidRDefault="0073479E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Место для утверждения Главой подразделения</w:t>
      </w:r>
    </w:p>
    <w:p w:rsidR="00FD1B39" w:rsidRDefault="0073479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proofErr w:type="spellStart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Ивко</w:t>
      </w:r>
      <w:proofErr w:type="spellEnd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Ф.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proofErr w:type="spellStart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Вязовская</w:t>
      </w:r>
      <w:proofErr w:type="spellEnd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 В.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Солнцева С. А.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Тесленко Ю. М.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proofErr w:type="spellStart"/>
      <w:r w:rsidRPr="00110EB9">
        <w:rPr>
          <w:rFonts w:ascii="Times New Roman" w:eastAsia="Times New Roman" w:hAnsi="Times New Roman" w:cs="Times New Roman"/>
          <w:sz w:val="24"/>
          <w:szCs w:val="24"/>
        </w:rPr>
        <w:t>Газзаева</w:t>
      </w:r>
      <w:proofErr w:type="spellEnd"/>
      <w:r w:rsidRPr="00110EB9">
        <w:rPr>
          <w:rFonts w:ascii="Times New Roman" w:eastAsia="Times New Roman" w:hAnsi="Times New Roman" w:cs="Times New Roman"/>
          <w:sz w:val="24"/>
          <w:szCs w:val="24"/>
        </w:rPr>
        <w:t xml:space="preserve"> М. М.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Гребенюк Л. И 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Райков В. И.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Ткаченко Е. А.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Косенко Е. А.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proofErr w:type="spellStart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Мошина</w:t>
      </w:r>
      <w:proofErr w:type="spellEnd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 М.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proofErr w:type="spellStart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Щанова</w:t>
      </w:r>
      <w:proofErr w:type="spellEnd"/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К.</w:t>
      </w:r>
    </w:p>
    <w:p w:rsidR="001F0ADB" w:rsidRPr="00110EB9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11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Бугай И. Е.</w:t>
      </w:r>
    </w:p>
    <w:p w:rsidR="00FD1B39" w:rsidRDefault="0073479E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Возжигание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Столпной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выразимости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CB36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CB36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тца</w:t>
      </w:r>
      <w:r w:rsidRPr="00CB360A">
        <w:rPr>
          <w:rFonts w:ascii="Times New Roman" w:hAnsi="Times New Roman" w:cs="Times New Roman"/>
          <w:sz w:val="24"/>
          <w:szCs w:val="24"/>
        </w:rPr>
        <w:t xml:space="preserve"> командой Совета И</w:t>
      </w:r>
      <w:r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CB36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CB36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тца.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 xml:space="preserve">2.  Стяжание командных зданий 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ИВДИВО-полисах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CB36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CB36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тца</w:t>
      </w:r>
      <w:r w:rsidRPr="00CB360A">
        <w:rPr>
          <w:rFonts w:ascii="Times New Roman" w:hAnsi="Times New Roman" w:cs="Times New Roman"/>
          <w:sz w:val="24"/>
          <w:szCs w:val="24"/>
        </w:rPr>
        <w:t xml:space="preserve"> и ИВАС К</w:t>
      </w:r>
      <w:r w:rsidR="00FA036E">
        <w:rPr>
          <w:rFonts w:ascii="Times New Roman" w:hAnsi="Times New Roman" w:cs="Times New Roman"/>
          <w:sz w:val="24"/>
          <w:szCs w:val="24"/>
        </w:rPr>
        <w:t xml:space="preserve">ут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Х</w:t>
      </w:r>
      <w:r w:rsidR="00FA036E">
        <w:rPr>
          <w:rFonts w:ascii="Times New Roman" w:hAnsi="Times New Roman" w:cs="Times New Roman"/>
          <w:sz w:val="24"/>
          <w:szCs w:val="24"/>
        </w:rPr>
        <w:t>уми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с 78 по 81-й в космос и с 15 по 18-й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метакосмос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>3. Стяжание синтез 2048 частей в Мирах для граждан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>4. Составлен</w:t>
      </w:r>
      <w:r w:rsidR="002847C2">
        <w:rPr>
          <w:rFonts w:ascii="Times New Roman" w:hAnsi="Times New Roman" w:cs="Times New Roman"/>
          <w:sz w:val="24"/>
          <w:szCs w:val="24"/>
        </w:rPr>
        <w:t>а</w:t>
      </w:r>
      <w:r w:rsidRPr="00CB3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A">
        <w:rPr>
          <w:rFonts w:ascii="Times New Roman" w:hAnsi="Times New Roman" w:cs="Times New Roman"/>
          <w:sz w:val="24"/>
          <w:szCs w:val="24"/>
        </w:rPr>
        <w:t>Станц</w:t>
      </w:r>
      <w:r w:rsidR="002847C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для репликации гражданам ИВДИВО Кубань</w:t>
      </w:r>
      <w:r w:rsidR="002847C2">
        <w:rPr>
          <w:rFonts w:ascii="Times New Roman" w:hAnsi="Times New Roman" w:cs="Times New Roman"/>
          <w:sz w:val="24"/>
          <w:szCs w:val="24"/>
        </w:rPr>
        <w:t xml:space="preserve"> – </w:t>
      </w:r>
      <w:r w:rsidR="002C1D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10D0">
        <w:rPr>
          <w:rFonts w:ascii="Times New Roman" w:hAnsi="Times New Roman" w:cs="Times New Roman"/>
          <w:sz w:val="24"/>
          <w:szCs w:val="24"/>
        </w:rPr>
        <w:t>Мировость</w:t>
      </w:r>
      <w:proofErr w:type="spellEnd"/>
      <w:r w:rsidR="001B10D0">
        <w:rPr>
          <w:rFonts w:ascii="Times New Roman" w:hAnsi="Times New Roman" w:cs="Times New Roman"/>
          <w:sz w:val="24"/>
          <w:szCs w:val="24"/>
        </w:rPr>
        <w:t xml:space="preserve"> </w:t>
      </w:r>
      <w:r w:rsidR="002C1D5A">
        <w:rPr>
          <w:rFonts w:ascii="Times New Roman" w:hAnsi="Times New Roman" w:cs="Times New Roman"/>
          <w:sz w:val="24"/>
          <w:szCs w:val="24"/>
        </w:rPr>
        <w:t>2</w:t>
      </w:r>
      <w:r w:rsidR="005B6C0A">
        <w:rPr>
          <w:rFonts w:ascii="Times New Roman" w:hAnsi="Times New Roman" w:cs="Times New Roman"/>
          <w:sz w:val="24"/>
          <w:szCs w:val="24"/>
        </w:rPr>
        <w:t>048-ричн</w:t>
      </w:r>
      <w:r w:rsidR="00155881">
        <w:rPr>
          <w:rFonts w:ascii="Times New Roman" w:hAnsi="Times New Roman" w:cs="Times New Roman"/>
          <w:sz w:val="24"/>
          <w:szCs w:val="24"/>
        </w:rPr>
        <w:t>ой</w:t>
      </w:r>
      <w:r w:rsidR="005B6C0A">
        <w:rPr>
          <w:rFonts w:ascii="Times New Roman" w:hAnsi="Times New Roman" w:cs="Times New Roman"/>
          <w:sz w:val="24"/>
          <w:szCs w:val="24"/>
        </w:rPr>
        <w:t xml:space="preserve"> содержательность</w:t>
      </w:r>
      <w:r w:rsidR="00155881">
        <w:rPr>
          <w:rFonts w:ascii="Times New Roman" w:hAnsi="Times New Roman" w:cs="Times New Roman"/>
          <w:sz w:val="24"/>
          <w:szCs w:val="24"/>
        </w:rPr>
        <w:t xml:space="preserve">ю </w:t>
      </w:r>
      <w:r w:rsidR="005B6C0A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1B10D0">
        <w:rPr>
          <w:rFonts w:ascii="Times New Roman" w:hAnsi="Times New Roman" w:cs="Times New Roman"/>
          <w:sz w:val="24"/>
          <w:szCs w:val="24"/>
        </w:rPr>
        <w:t xml:space="preserve"> </w:t>
      </w:r>
      <w:r w:rsidR="005B6C0A">
        <w:rPr>
          <w:rFonts w:ascii="Times New Roman" w:hAnsi="Times New Roman" w:cs="Times New Roman"/>
          <w:sz w:val="24"/>
          <w:szCs w:val="24"/>
        </w:rPr>
        <w:t xml:space="preserve"> Изначально Вышестоящ</w:t>
      </w:r>
      <w:r w:rsidR="00155881">
        <w:rPr>
          <w:rFonts w:ascii="Times New Roman" w:hAnsi="Times New Roman" w:cs="Times New Roman"/>
          <w:sz w:val="24"/>
          <w:szCs w:val="24"/>
        </w:rPr>
        <w:t>им Отцом</w:t>
      </w:r>
      <w:r w:rsidR="005B6C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5881">
        <w:rPr>
          <w:rFonts w:ascii="Times New Roman" w:hAnsi="Times New Roman" w:cs="Times New Roman"/>
          <w:sz w:val="24"/>
          <w:szCs w:val="24"/>
        </w:rPr>
        <w:t xml:space="preserve"> Принята единогласно.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>5. Утвержд</w:t>
      </w:r>
      <w:r w:rsidR="001B10D0">
        <w:rPr>
          <w:rFonts w:ascii="Times New Roman" w:hAnsi="Times New Roman" w:cs="Times New Roman"/>
          <w:sz w:val="24"/>
          <w:szCs w:val="24"/>
        </w:rPr>
        <w:t>ён</w:t>
      </w:r>
      <w:r w:rsidRPr="00CB360A">
        <w:rPr>
          <w:rFonts w:ascii="Times New Roman" w:hAnsi="Times New Roman" w:cs="Times New Roman"/>
          <w:sz w:val="24"/>
          <w:szCs w:val="24"/>
        </w:rPr>
        <w:t xml:space="preserve"> командн</w:t>
      </w:r>
      <w:r w:rsidR="001B10D0">
        <w:rPr>
          <w:rFonts w:ascii="Times New Roman" w:hAnsi="Times New Roman" w:cs="Times New Roman"/>
          <w:sz w:val="24"/>
          <w:szCs w:val="24"/>
        </w:rPr>
        <w:t>ый</w:t>
      </w:r>
      <w:r w:rsidRPr="00CB360A">
        <w:rPr>
          <w:rFonts w:ascii="Times New Roman" w:hAnsi="Times New Roman" w:cs="Times New Roman"/>
          <w:sz w:val="24"/>
          <w:szCs w:val="24"/>
        </w:rPr>
        <w:t xml:space="preserve"> План Синтеза И</w:t>
      </w:r>
      <w:r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CB36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CB360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тца.</w:t>
      </w:r>
      <w:r w:rsidRPr="00CB360A">
        <w:rPr>
          <w:rFonts w:ascii="Times New Roman" w:hAnsi="Times New Roman" w:cs="Times New Roman"/>
          <w:sz w:val="24"/>
          <w:szCs w:val="24"/>
        </w:rPr>
        <w:t xml:space="preserve"> </w:t>
      </w:r>
      <w:r w:rsidR="00155881">
        <w:rPr>
          <w:rFonts w:ascii="Times New Roman" w:hAnsi="Times New Roman" w:cs="Times New Roman"/>
          <w:sz w:val="24"/>
          <w:szCs w:val="24"/>
        </w:rPr>
        <w:t>Принят единогласно.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Утверждение направлений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энергопотенциала</w:t>
      </w:r>
      <w:proofErr w:type="spellEnd"/>
      <w:r w:rsidRPr="00CB360A">
        <w:rPr>
          <w:rFonts w:ascii="Times New Roman" w:hAnsi="Times New Roman" w:cs="Times New Roman"/>
          <w:sz w:val="24"/>
          <w:szCs w:val="24"/>
        </w:rPr>
        <w:t xml:space="preserve"> после Съезда ИВДИВО Кубань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5881">
        <w:rPr>
          <w:rFonts w:ascii="Times New Roman" w:hAnsi="Times New Roman" w:cs="Times New Roman"/>
          <w:sz w:val="24"/>
          <w:szCs w:val="24"/>
        </w:rPr>
        <w:t xml:space="preserve"> Принято единогласно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 xml:space="preserve">7. </w:t>
      </w:r>
      <w:r w:rsidRPr="00C62439">
        <w:rPr>
          <w:rFonts w:ascii="Times New Roman" w:hAnsi="Times New Roman" w:cs="Times New Roman"/>
          <w:sz w:val="24"/>
          <w:szCs w:val="24"/>
        </w:rPr>
        <w:t xml:space="preserve">Утверждено распределение </w:t>
      </w:r>
      <w:proofErr w:type="spellStart"/>
      <w:r w:rsidRPr="00C62439">
        <w:rPr>
          <w:rFonts w:ascii="Times New Roman" w:hAnsi="Times New Roman" w:cs="Times New Roman"/>
          <w:sz w:val="24"/>
          <w:szCs w:val="24"/>
        </w:rPr>
        <w:t>энергопотенциала</w:t>
      </w:r>
      <w:proofErr w:type="spellEnd"/>
      <w:r w:rsidRPr="00C62439">
        <w:rPr>
          <w:rFonts w:ascii="Times New Roman" w:hAnsi="Times New Roman" w:cs="Times New Roman"/>
          <w:sz w:val="24"/>
          <w:szCs w:val="24"/>
        </w:rPr>
        <w:t xml:space="preserve"> по направлен</w:t>
      </w:r>
      <w:r>
        <w:rPr>
          <w:rFonts w:ascii="Times New Roman" w:hAnsi="Times New Roman" w:cs="Times New Roman"/>
          <w:sz w:val="24"/>
          <w:szCs w:val="24"/>
        </w:rPr>
        <w:t>иям развития ИВДИВО Кубань за июль</w:t>
      </w:r>
      <w:r w:rsidRPr="00C6243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62439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Приняты единогласно.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 xml:space="preserve">8. </w:t>
      </w:r>
      <w:r w:rsidR="00DA083D">
        <w:rPr>
          <w:rFonts w:ascii="Times New Roman" w:hAnsi="Times New Roman" w:cs="Times New Roman"/>
          <w:sz w:val="24"/>
          <w:szCs w:val="24"/>
        </w:rPr>
        <w:t xml:space="preserve">Определён порядок проведения </w:t>
      </w:r>
      <w:r w:rsidRPr="00CB360A">
        <w:rPr>
          <w:rFonts w:ascii="Times New Roman" w:hAnsi="Times New Roman" w:cs="Times New Roman"/>
          <w:sz w:val="24"/>
          <w:szCs w:val="24"/>
        </w:rPr>
        <w:t>Съезд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B360A">
        <w:rPr>
          <w:rFonts w:ascii="Times New Roman" w:hAnsi="Times New Roman" w:cs="Times New Roman"/>
          <w:sz w:val="24"/>
          <w:szCs w:val="24"/>
        </w:rPr>
        <w:t xml:space="preserve"> ИВДИВО Кубань</w:t>
      </w:r>
      <w:r w:rsidR="00155881">
        <w:rPr>
          <w:rFonts w:ascii="Times New Roman" w:hAnsi="Times New Roman" w:cs="Times New Roman"/>
          <w:sz w:val="24"/>
          <w:szCs w:val="24"/>
        </w:rPr>
        <w:t>.</w:t>
      </w:r>
    </w:p>
    <w:p w:rsidR="00CB360A" w:rsidRPr="00CB360A" w:rsidRDefault="00CB360A" w:rsidP="00CB360A">
      <w:pPr>
        <w:rPr>
          <w:rFonts w:ascii="Times New Roman" w:hAnsi="Times New Roman" w:cs="Times New Roman"/>
          <w:sz w:val="24"/>
          <w:szCs w:val="24"/>
        </w:rPr>
      </w:pPr>
      <w:r w:rsidRPr="00CB360A">
        <w:rPr>
          <w:rFonts w:ascii="Times New Roman" w:hAnsi="Times New Roman" w:cs="Times New Roman"/>
          <w:sz w:val="24"/>
          <w:szCs w:val="24"/>
        </w:rPr>
        <w:t xml:space="preserve">9. </w:t>
      </w:r>
      <w:r w:rsidR="00357128">
        <w:rPr>
          <w:rFonts w:ascii="Times New Roman" w:hAnsi="Times New Roman" w:cs="Times New Roman"/>
          <w:sz w:val="24"/>
          <w:szCs w:val="24"/>
        </w:rPr>
        <w:t>Рассмотрены изменения г</w:t>
      </w:r>
      <w:r w:rsidRPr="00CB360A">
        <w:rPr>
          <w:rFonts w:ascii="Times New Roman" w:hAnsi="Times New Roman" w:cs="Times New Roman"/>
          <w:sz w:val="24"/>
          <w:szCs w:val="24"/>
        </w:rPr>
        <w:t>раниц ИВДИВО Кубань</w:t>
      </w:r>
      <w:r w:rsidR="00F159DC">
        <w:rPr>
          <w:rFonts w:ascii="Times New Roman" w:hAnsi="Times New Roman" w:cs="Times New Roman"/>
          <w:sz w:val="24"/>
          <w:szCs w:val="24"/>
        </w:rPr>
        <w:t>.</w:t>
      </w:r>
    </w:p>
    <w:p w:rsidR="006375B8" w:rsidRPr="00EF38EB" w:rsidRDefault="006375B8" w:rsidP="006375B8">
      <w:pPr>
        <w:rPr>
          <w:rFonts w:ascii="Times New Roman" w:hAnsi="Times New Roman" w:cs="Times New Roman"/>
          <w:sz w:val="24"/>
          <w:szCs w:val="24"/>
        </w:rPr>
      </w:pPr>
      <w:r w:rsidRPr="00EF38EB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38EB">
        <w:rPr>
          <w:rFonts w:ascii="Times New Roman" w:hAnsi="Times New Roman"/>
          <w:sz w:val="24"/>
          <w:szCs w:val="24"/>
        </w:rPr>
        <w:t>Аватар</w:t>
      </w:r>
      <w:proofErr w:type="spellEnd"/>
      <w:r w:rsidRPr="00EF38EB">
        <w:rPr>
          <w:rFonts w:ascii="Times New Roman" w:hAnsi="Times New Roman"/>
          <w:sz w:val="24"/>
          <w:szCs w:val="24"/>
        </w:rPr>
        <w:t xml:space="preserve"> ИВО Цивилизации синтеза Изначально Вышестоящего Отца ИВАС Янова, Учитель Синтеза</w:t>
      </w:r>
      <w:r w:rsidR="005F0B7A">
        <w:rPr>
          <w:rFonts w:ascii="Times New Roman" w:hAnsi="Times New Roman"/>
          <w:sz w:val="24"/>
          <w:szCs w:val="24"/>
        </w:rPr>
        <w:t xml:space="preserve"> </w:t>
      </w:r>
      <w:r w:rsidRPr="00EF38EB">
        <w:rPr>
          <w:rFonts w:ascii="Times New Roman" w:hAnsi="Times New Roman"/>
          <w:sz w:val="24"/>
          <w:szCs w:val="24"/>
        </w:rPr>
        <w:t>совершенного высшего абсолюта Изначально Вышестоящего Отца ИВАС Кут Хуми</w:t>
      </w:r>
      <w:r w:rsidRPr="00EF38EB">
        <w:rPr>
          <w:rFonts w:ascii="Times New Roman" w:hAnsi="Times New Roman" w:cs="Times New Roman"/>
          <w:sz w:val="24"/>
          <w:szCs w:val="24"/>
        </w:rPr>
        <w:t xml:space="preserve"> подразделения ИВДИВО Кубань, Тесленко Юрий.</w:t>
      </w:r>
    </w:p>
    <w:p w:rsidR="00FD1B39" w:rsidRDefault="00CB360A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12</w:t>
      </w:r>
      <w:r w:rsidR="0073479E">
        <w:rPr>
          <w:rFonts w:ascii="Times New Roman" w:hAnsi="Times New Roman" w:cs="Times New Roman"/>
          <w:color w:val="000000"/>
          <w:sz w:val="24"/>
        </w:rPr>
        <w:t>.0</w:t>
      </w:r>
      <w:r>
        <w:rPr>
          <w:rFonts w:ascii="Times New Roman" w:hAnsi="Times New Roman" w:cs="Times New Roman"/>
          <w:color w:val="000000"/>
          <w:sz w:val="24"/>
        </w:rPr>
        <w:t>7</w:t>
      </w:r>
      <w:r w:rsidR="0073479E">
        <w:rPr>
          <w:rFonts w:ascii="Times New Roman" w:hAnsi="Times New Roman" w:cs="Times New Roman"/>
          <w:color w:val="000000"/>
          <w:sz w:val="24"/>
        </w:rPr>
        <w:t>.2026 г.</w:t>
      </w:r>
    </w:p>
    <w:sectPr w:rsidR="00FD1B39" w:rsidSect="00D44FBD">
      <w:pgSz w:w="11906" w:h="16838"/>
      <w:pgMar w:top="640" w:right="800" w:bottom="640" w:left="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5F4"/>
    <w:multiLevelType w:val="multilevel"/>
    <w:tmpl w:val="E2CC3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CD26AF"/>
    <w:multiLevelType w:val="multilevel"/>
    <w:tmpl w:val="A606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B178D"/>
    <w:multiLevelType w:val="multilevel"/>
    <w:tmpl w:val="8872EB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309A"/>
    <w:multiLevelType w:val="multilevel"/>
    <w:tmpl w:val="947CC01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FD1B39"/>
    <w:rsid w:val="00057A4E"/>
    <w:rsid w:val="00110EB9"/>
    <w:rsid w:val="00155881"/>
    <w:rsid w:val="001B10D0"/>
    <w:rsid w:val="001F0ADB"/>
    <w:rsid w:val="002847C2"/>
    <w:rsid w:val="00295CC2"/>
    <w:rsid w:val="002C1D5A"/>
    <w:rsid w:val="00357128"/>
    <w:rsid w:val="005B6C0A"/>
    <w:rsid w:val="005F0B7A"/>
    <w:rsid w:val="006375B8"/>
    <w:rsid w:val="0073479E"/>
    <w:rsid w:val="008E242F"/>
    <w:rsid w:val="00CB360A"/>
    <w:rsid w:val="00D44FBD"/>
    <w:rsid w:val="00DA083D"/>
    <w:rsid w:val="00E620FB"/>
    <w:rsid w:val="00E659B0"/>
    <w:rsid w:val="00F159DC"/>
    <w:rsid w:val="00FA036E"/>
    <w:rsid w:val="00FD1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D44FBD"/>
    <w:rPr>
      <w:rFonts w:eastAsia="Calibri" w:cs="Times New Roman"/>
      <w:color w:val="000000"/>
      <w:sz w:val="24"/>
    </w:rPr>
  </w:style>
  <w:style w:type="character" w:customStyle="1" w:styleId="wmi-callto">
    <w:name w:val="wmi-callto"/>
    <w:basedOn w:val="a0"/>
    <w:qFormat/>
    <w:rsid w:val="00D44FBD"/>
  </w:style>
  <w:style w:type="character" w:customStyle="1" w:styleId="ListLabel2">
    <w:name w:val="ListLabel 2"/>
    <w:qFormat/>
    <w:rsid w:val="00D44FBD"/>
    <w:rPr>
      <w:rFonts w:eastAsia="Calibri" w:cs="Times New Roman"/>
      <w:color w:val="000000"/>
      <w:sz w:val="24"/>
    </w:rPr>
  </w:style>
  <w:style w:type="paragraph" w:customStyle="1" w:styleId="Heading">
    <w:name w:val="Heading"/>
    <w:basedOn w:val="a"/>
    <w:next w:val="a3"/>
    <w:qFormat/>
    <w:rsid w:val="00D44FB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D44FBD"/>
    <w:pPr>
      <w:spacing w:after="140" w:line="276" w:lineRule="auto"/>
    </w:pPr>
  </w:style>
  <w:style w:type="paragraph" w:styleId="a4">
    <w:name w:val="List"/>
    <w:basedOn w:val="a3"/>
    <w:rsid w:val="00D44FBD"/>
    <w:rPr>
      <w:rFonts w:cs="Lucida Sans"/>
    </w:rPr>
  </w:style>
  <w:style w:type="paragraph" w:styleId="a5">
    <w:name w:val="caption"/>
    <w:basedOn w:val="a"/>
    <w:qFormat/>
    <w:rsid w:val="00D44FB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D44FBD"/>
    <w:pPr>
      <w:suppressLineNumbers/>
    </w:pPr>
    <w:rPr>
      <w:rFonts w:cs="Lucida Sans"/>
    </w:rPr>
  </w:style>
  <w:style w:type="paragraph" w:styleId="a6">
    <w:name w:val="List Paragraph"/>
    <w:basedOn w:val="a"/>
    <w:uiPriority w:val="34"/>
    <w:qFormat/>
    <w:rsid w:val="00283FFD"/>
    <w:pPr>
      <w:ind w:left="720"/>
      <w:contextualSpacing/>
    </w:pPr>
  </w:style>
  <w:style w:type="table" w:customStyle="1" w:styleId="TableNormal">
    <w:name w:val="Table Normal"/>
    <w:rsid w:val="00B154FC"/>
    <w:pPr>
      <w:spacing w:after="200" w:line="276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55</cp:revision>
  <dcterms:created xsi:type="dcterms:W3CDTF">2008-04-24T04:18:00Z</dcterms:created>
  <dcterms:modified xsi:type="dcterms:W3CDTF">2026-07-12T09:53:00Z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